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2C" w:rsidRDefault="00781293" w:rsidP="00781293">
      <w:pPr>
        <w:jc w:val="center"/>
        <w:rPr>
          <w:sz w:val="28"/>
          <w:szCs w:val="28"/>
        </w:rPr>
      </w:pPr>
      <w:r w:rsidRPr="00781293">
        <w:rPr>
          <w:sz w:val="28"/>
          <w:szCs w:val="28"/>
        </w:rPr>
        <w:t>О новых подходах к организации предоставления услуг  дошкольного образования в г.Перми</w:t>
      </w:r>
    </w:p>
    <w:p w:rsidR="00781293" w:rsidRDefault="00781293" w:rsidP="00781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781293">
        <w:rPr>
          <w:sz w:val="28"/>
          <w:szCs w:val="28"/>
          <w:highlight w:val="yellow"/>
        </w:rPr>
        <w:t>СЛАЙД 1</w:t>
      </w:r>
      <w:r>
        <w:rPr>
          <w:sz w:val="28"/>
          <w:szCs w:val="28"/>
        </w:rPr>
        <w:t xml:space="preserve">) Уважаемые коллеги, сегодня уже немало говорилось о проблеме </w:t>
      </w:r>
      <w:r w:rsidRPr="00781293">
        <w:rPr>
          <w:sz w:val="28"/>
          <w:szCs w:val="28"/>
        </w:rPr>
        <w:t xml:space="preserve">обеспечения доступности и качества услуг </w:t>
      </w:r>
      <w:r>
        <w:rPr>
          <w:sz w:val="28"/>
          <w:szCs w:val="28"/>
        </w:rPr>
        <w:t>пред</w:t>
      </w:r>
      <w:r w:rsidRPr="00781293">
        <w:rPr>
          <w:sz w:val="28"/>
          <w:szCs w:val="28"/>
        </w:rPr>
        <w:t>школьного образования</w:t>
      </w:r>
      <w:r>
        <w:rPr>
          <w:sz w:val="28"/>
          <w:szCs w:val="28"/>
        </w:rPr>
        <w:t xml:space="preserve">. Актуальна эта проблема и для </w:t>
      </w:r>
      <w:r w:rsidRPr="00781293">
        <w:rPr>
          <w:sz w:val="28"/>
          <w:szCs w:val="28"/>
        </w:rPr>
        <w:t>г.Перми.</w:t>
      </w:r>
      <w:r>
        <w:rPr>
          <w:sz w:val="28"/>
          <w:szCs w:val="28"/>
        </w:rPr>
        <w:t xml:space="preserve"> </w:t>
      </w:r>
    </w:p>
    <w:p w:rsidR="00781293" w:rsidRDefault="00781293" w:rsidP="00781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176873">
        <w:rPr>
          <w:sz w:val="28"/>
          <w:szCs w:val="28"/>
          <w:highlight w:val="yellow"/>
        </w:rPr>
        <w:t>СЛАЙД</w:t>
      </w:r>
      <w:r w:rsidR="00176873">
        <w:rPr>
          <w:sz w:val="28"/>
          <w:szCs w:val="28"/>
        </w:rPr>
        <w:t xml:space="preserve"> </w:t>
      </w:r>
      <w:r w:rsidRPr="00176873">
        <w:rPr>
          <w:sz w:val="28"/>
          <w:szCs w:val="28"/>
          <w:highlight w:val="yellow"/>
        </w:rPr>
        <w:t>2)</w:t>
      </w:r>
      <w:r>
        <w:rPr>
          <w:sz w:val="28"/>
          <w:szCs w:val="28"/>
        </w:rPr>
        <w:t xml:space="preserve"> Одна из главных причин проблемы доступности – сокращение в 90-е годы городской сети дошкольных образовательных учреждений.</w:t>
      </w:r>
      <w:r w:rsidR="00807867">
        <w:rPr>
          <w:sz w:val="28"/>
          <w:szCs w:val="28"/>
        </w:rPr>
        <w:t xml:space="preserve"> (</w:t>
      </w:r>
      <w:r w:rsidR="00807867" w:rsidRPr="00807867">
        <w:rPr>
          <w:i/>
          <w:sz w:val="28"/>
          <w:szCs w:val="28"/>
        </w:rPr>
        <w:t>Начиная разговор о качестве предшкольного образования, в первую очередь надо создать условия его получения для каждого желающего, т.е. создать соответствующую инфраструктуру</w:t>
      </w:r>
      <w:r w:rsidR="00807867">
        <w:rPr>
          <w:sz w:val="28"/>
          <w:szCs w:val="28"/>
        </w:rPr>
        <w:t>).</w:t>
      </w:r>
    </w:p>
    <w:p w:rsidR="00781293" w:rsidRDefault="00781293" w:rsidP="00781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причина заключаются в </w:t>
      </w:r>
      <w:r>
        <w:rPr>
          <w:sz w:val="28"/>
          <w:szCs w:val="28"/>
          <w:u w:val="single"/>
        </w:rPr>
        <w:t>несовершенстве системы управления дошкольными учреждениями.</w:t>
      </w:r>
      <w:r>
        <w:rPr>
          <w:sz w:val="28"/>
          <w:szCs w:val="28"/>
        </w:rPr>
        <w:t xml:space="preserve"> Та система, которая сегодня сложилась в России, не создает реальных предпосылок для развития спектра услуг и роста их качества. </w:t>
      </w:r>
    </w:p>
    <w:p w:rsidR="0004090D" w:rsidRDefault="0004090D" w:rsidP="00781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обозначенных проблем находится больше в организационно-управленческой плоскости, нежели содержательной. Тем не менее, совершенствование  организационно-экономических механизмов опосредованно оказывает существенное влияние и на рост качества образовательных услуг. Качественные условия обуславливают качественное образование.</w:t>
      </w:r>
    </w:p>
    <w:p w:rsidR="00781293" w:rsidRDefault="00781293" w:rsidP="00781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Проведенный анализ позволил выявить факторы, сдерживающие решение проблемы, а также зафиксировать на муниципальном уровне </w:t>
      </w:r>
      <w:r>
        <w:rPr>
          <w:b/>
          <w:sz w:val="28"/>
          <w:szCs w:val="28"/>
        </w:rPr>
        <w:t xml:space="preserve">цель и задачи </w:t>
      </w:r>
      <w:r w:rsidR="00176873">
        <w:rPr>
          <w:b/>
          <w:sz w:val="28"/>
          <w:szCs w:val="28"/>
        </w:rPr>
        <w:t xml:space="preserve">развития </w:t>
      </w:r>
      <w:r w:rsidR="00176873" w:rsidRPr="00176873">
        <w:rPr>
          <w:sz w:val="28"/>
          <w:szCs w:val="28"/>
        </w:rPr>
        <w:t>дошкольного образования</w:t>
      </w:r>
      <w:r w:rsidR="00176873">
        <w:rPr>
          <w:sz w:val="28"/>
          <w:szCs w:val="28"/>
        </w:rPr>
        <w:t xml:space="preserve"> в Перми (Это проект, который курирует глава администрации города).</w:t>
      </w:r>
    </w:p>
    <w:p w:rsidR="00176873" w:rsidRDefault="00176873" w:rsidP="0017687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Pr="00176873">
        <w:rPr>
          <w:sz w:val="28"/>
          <w:szCs w:val="28"/>
          <w:highlight w:val="yellow"/>
        </w:rPr>
        <w:t>СЛАЙД 3</w:t>
      </w:r>
      <w:r>
        <w:rPr>
          <w:b/>
          <w:sz w:val="28"/>
          <w:szCs w:val="28"/>
        </w:rPr>
        <w:t>)Цель проекта</w:t>
      </w:r>
      <w:r>
        <w:rPr>
          <w:sz w:val="28"/>
          <w:szCs w:val="28"/>
        </w:rPr>
        <w:t xml:space="preserve">: в период до 2011 года </w:t>
      </w:r>
      <w:r>
        <w:rPr>
          <w:b/>
          <w:sz w:val="28"/>
          <w:szCs w:val="28"/>
        </w:rPr>
        <w:t>ликвидировать очередь</w:t>
      </w:r>
      <w:r>
        <w:rPr>
          <w:sz w:val="28"/>
          <w:szCs w:val="28"/>
        </w:rPr>
        <w:t xml:space="preserve"> в детский сад для детей с 3-х до 7 лет, а также </w:t>
      </w:r>
      <w:r>
        <w:rPr>
          <w:b/>
          <w:sz w:val="28"/>
          <w:szCs w:val="28"/>
        </w:rPr>
        <w:t>повысить качество</w:t>
      </w:r>
      <w:r>
        <w:rPr>
          <w:sz w:val="28"/>
          <w:szCs w:val="28"/>
        </w:rPr>
        <w:t xml:space="preserve"> предоставляемых на территории города услуг дошкольного образования.</w:t>
      </w:r>
    </w:p>
    <w:p w:rsidR="00176873" w:rsidRDefault="00176873" w:rsidP="00176873">
      <w:pPr>
        <w:ind w:firstLine="708"/>
        <w:jc w:val="both"/>
        <w:rPr>
          <w:b/>
          <w:sz w:val="28"/>
          <w:szCs w:val="28"/>
        </w:rPr>
      </w:pPr>
      <w:r w:rsidRPr="00176873">
        <w:rPr>
          <w:sz w:val="28"/>
          <w:szCs w:val="28"/>
          <w:highlight w:val="yellow"/>
        </w:rPr>
        <w:t>(СЛАЙД 4)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Задачи проекта: </w:t>
      </w:r>
    </w:p>
    <w:p w:rsidR="00176873" w:rsidRDefault="00176873" w:rsidP="0017687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муниципального имущественного комплекса, в т.ч. за счет привлечения негосударственного сектора.</w:t>
      </w:r>
    </w:p>
    <w:p w:rsidR="00176873" w:rsidRDefault="00176873" w:rsidP="0017687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новых механизмов финансового обеспечения услуг дошкольного образования.</w:t>
      </w:r>
    </w:p>
    <w:p w:rsidR="00176873" w:rsidRDefault="00176873" w:rsidP="0017687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Реструктуризация сети дошкольных учреждений</w:t>
      </w:r>
    </w:p>
    <w:p w:rsidR="00176873" w:rsidRDefault="00176873" w:rsidP="0017687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Внедрение методов бюджетирования, ориентированных на результат.</w:t>
      </w:r>
    </w:p>
    <w:p w:rsidR="00176873" w:rsidRDefault="00176873" w:rsidP="0017687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Стандартизация услуги дошкольного образования. </w:t>
      </w:r>
    </w:p>
    <w:p w:rsidR="00176873" w:rsidRDefault="00BE0391" w:rsidP="00781293">
      <w:pPr>
        <w:ind w:firstLine="708"/>
        <w:jc w:val="both"/>
        <w:rPr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5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176873">
        <w:rPr>
          <w:sz w:val="28"/>
          <w:szCs w:val="28"/>
        </w:rPr>
        <w:t xml:space="preserve">Главная идея муниципального проекта, некоторые результаты которого мы сегодня представим, заключается в создании на территории миллионного города </w:t>
      </w:r>
      <w:r>
        <w:rPr>
          <w:sz w:val="28"/>
          <w:szCs w:val="28"/>
        </w:rPr>
        <w:t>условий для развития реальной конкурентной среды</w:t>
      </w:r>
      <w:r w:rsidR="00B81AD8">
        <w:rPr>
          <w:sz w:val="28"/>
          <w:szCs w:val="28"/>
        </w:rPr>
        <w:t xml:space="preserve"> в сфере дошкольного образования</w:t>
      </w:r>
      <w:r>
        <w:rPr>
          <w:sz w:val="28"/>
          <w:szCs w:val="28"/>
        </w:rPr>
        <w:t xml:space="preserve">. Будет конкурентная среда – будет рост качества услуг дошкольного образования. </w:t>
      </w:r>
    </w:p>
    <w:p w:rsidR="00BE0391" w:rsidRDefault="00BE0391" w:rsidP="00BE0391">
      <w:pPr>
        <w:ind w:firstLine="360"/>
        <w:jc w:val="both"/>
        <w:rPr>
          <w:sz w:val="28"/>
          <w:szCs w:val="28"/>
        </w:rPr>
      </w:pPr>
      <w:r w:rsidRPr="00176873">
        <w:rPr>
          <w:sz w:val="28"/>
          <w:szCs w:val="28"/>
          <w:highlight w:val="yellow"/>
        </w:rPr>
        <w:t>(СЛАЙД</w:t>
      </w:r>
      <w:r>
        <w:rPr>
          <w:sz w:val="28"/>
          <w:szCs w:val="28"/>
          <w:highlight w:val="yellow"/>
        </w:rPr>
        <w:t xml:space="preserve"> 6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В рамках решения задачи развития муниципальной сети дошкольных учреждений предусматривается использование достаточно традиционных механизмов (я их просто перечислю, поскольку суть ясна): </w:t>
      </w:r>
    </w:p>
    <w:p w:rsidR="00BE0391" w:rsidRDefault="00BE0391" w:rsidP="00BE0391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Восстановление ранее переоборудованных групп;</w:t>
      </w:r>
    </w:p>
    <w:p w:rsidR="00BE0391" w:rsidRDefault="00BE0391" w:rsidP="00BE0391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новых детских садов.  </w:t>
      </w:r>
      <w:r w:rsidR="00592282">
        <w:rPr>
          <w:rFonts w:ascii="Times New Roman" w:eastAsia="Times New Roman" w:hAnsi="Times New Roman" w:cs="Times New Roman"/>
          <w:sz w:val="28"/>
          <w:szCs w:val="28"/>
        </w:rPr>
        <w:t>(за год было введено дополнительно 2000 мест)</w:t>
      </w:r>
    </w:p>
    <w:p w:rsidR="00592282" w:rsidRDefault="00592282" w:rsidP="0059228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7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и реконструкция детских садов, в т.ч. надстройка мансардных этажей; </w:t>
      </w:r>
      <w:r w:rsidRPr="00592282">
        <w:rPr>
          <w:rFonts w:ascii="Times New Roman" w:eastAsia="Times New Roman" w:hAnsi="Times New Roman" w:cs="Times New Roman"/>
          <w:sz w:val="28"/>
          <w:szCs w:val="28"/>
          <w:highlight w:val="yellow"/>
        </w:rPr>
        <w:t>(надо взять эскиз у ПЗСП)</w:t>
      </w:r>
      <w:r w:rsidR="00B81AD8">
        <w:rPr>
          <w:rFonts w:ascii="Times New Roman" w:eastAsia="Times New Roman" w:hAnsi="Times New Roman" w:cs="Times New Roman"/>
          <w:sz w:val="28"/>
          <w:szCs w:val="28"/>
        </w:rPr>
        <w:t>Важно, что для этих целей планируется привлечение негосударственного сектора.</w:t>
      </w:r>
    </w:p>
    <w:p w:rsidR="00592282" w:rsidRDefault="00592282" w:rsidP="00592282">
      <w:pPr>
        <w:ind w:firstLine="360"/>
        <w:jc w:val="both"/>
        <w:rPr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8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Совершенствования системы управления бюджетными учреждениями предусматривает </w:t>
      </w:r>
    </w:p>
    <w:p w:rsidR="00592282" w:rsidRDefault="00592282" w:rsidP="00592282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стандартизацию услуги дошкольного образования;</w:t>
      </w:r>
    </w:p>
    <w:p w:rsidR="00592282" w:rsidRDefault="00592282" w:rsidP="00592282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переход к новым формам финансового обеспечения предоставления образовательных услуг;</w:t>
      </w:r>
    </w:p>
    <w:p w:rsidR="00592282" w:rsidRDefault="00592282" w:rsidP="00592282">
      <w:pPr>
        <w:pStyle w:val="a7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нормативно-подушевое финансирование;</w:t>
      </w:r>
    </w:p>
    <w:p w:rsidR="00592282" w:rsidRDefault="00592282" w:rsidP="00592282">
      <w:pPr>
        <w:pStyle w:val="a7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заказ;</w:t>
      </w:r>
    </w:p>
    <w:p w:rsidR="00592282" w:rsidRDefault="00592282" w:rsidP="00592282">
      <w:pPr>
        <w:pStyle w:val="a7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задание.</w:t>
      </w:r>
    </w:p>
    <w:p w:rsidR="00592282" w:rsidRDefault="00592282" w:rsidP="00592282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сети бюджетных учреждений</w:t>
      </w:r>
    </w:p>
    <w:p w:rsidR="00592282" w:rsidRDefault="00592282" w:rsidP="00592282">
      <w:pPr>
        <w:pStyle w:val="a7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муниципальных учреждений  в иные организационно-правовые формы;</w:t>
      </w:r>
    </w:p>
    <w:p w:rsidR="00592282" w:rsidRDefault="00592282" w:rsidP="00592282">
      <w:pPr>
        <w:pStyle w:val="a7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организаций различных организационно-правовых форм к предоставлению муниципальных услуг;</w:t>
      </w:r>
    </w:p>
    <w:p w:rsidR="00475CAE" w:rsidRDefault="00592282" w:rsidP="00475CAE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внедрение методов формирования бюджета, ориентированного на результат </w:t>
      </w:r>
    </w:p>
    <w:p w:rsidR="00475CAE" w:rsidRDefault="008D76BD" w:rsidP="00475CAE">
      <w:pPr>
        <w:pStyle w:val="a7"/>
        <w:ind w:left="360" w:firstLine="348"/>
        <w:jc w:val="both"/>
        <w:rPr>
          <w:sz w:val="28"/>
          <w:szCs w:val="28"/>
        </w:rPr>
      </w:pPr>
      <w:r w:rsidRPr="00475CAE">
        <w:rPr>
          <w:sz w:val="28"/>
          <w:szCs w:val="28"/>
        </w:rPr>
        <w:lastRenderedPageBreak/>
        <w:t xml:space="preserve">Раскроем суть основных компонентов  реализации обозначенного подхода и результаты его внедрения. </w:t>
      </w:r>
    </w:p>
    <w:p w:rsidR="00B81AD8" w:rsidRPr="00B81AD8" w:rsidRDefault="00FA6CC4" w:rsidP="00B81AD8">
      <w:pPr>
        <w:pStyle w:val="a7"/>
        <w:ind w:firstLine="360"/>
        <w:jc w:val="both"/>
        <w:rPr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9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475CAE" w:rsidRPr="00475CAE">
        <w:rPr>
          <w:sz w:val="28"/>
          <w:szCs w:val="28"/>
        </w:rPr>
        <w:t>Начнем со стандарт</w:t>
      </w:r>
      <w:r w:rsidR="00475CAE">
        <w:rPr>
          <w:sz w:val="28"/>
          <w:szCs w:val="28"/>
        </w:rPr>
        <w:t>изации образовательной услуги</w:t>
      </w:r>
      <w:r w:rsidR="00475CAE" w:rsidRPr="00475CAE">
        <w:rPr>
          <w:sz w:val="28"/>
          <w:szCs w:val="28"/>
        </w:rPr>
        <w:t xml:space="preserve">. В настоящее время в системе дошкольного образования отсутствуют как федеральные, так и региональные стандарты. Их отсутствие «тормозит» внедрение современных эффективных механизмов финансирования услуг дошкольного образования. В этой связи возникает острая потребность в разработке такого рода документов.  Однако, официально на уровне муниципалитета стандарты дошкольного образования не могут быть введены. Поэтому нормативно-правовой формой, не претендующей на статус муниципальных стандартов, но и не противоречащей федеральной законодательной базе, может служить </w:t>
      </w:r>
      <w:r w:rsidR="00475CAE" w:rsidRPr="00475CAE">
        <w:rPr>
          <w:b/>
          <w:sz w:val="28"/>
          <w:szCs w:val="28"/>
        </w:rPr>
        <w:t xml:space="preserve">паспорт образовательной услуги. </w:t>
      </w:r>
      <w:r w:rsidR="00B81AD8" w:rsidRPr="00B81AD8">
        <w:rPr>
          <w:sz w:val="28"/>
          <w:szCs w:val="28"/>
        </w:rPr>
        <w:t xml:space="preserve">Такой паспорт сегодня разработан в Перми. </w:t>
      </w:r>
    </w:p>
    <w:p w:rsidR="00CE2953" w:rsidRPr="00CE2953" w:rsidRDefault="00214522" w:rsidP="00CE2953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10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CE2953" w:rsidRPr="00CE2953">
        <w:rPr>
          <w:rFonts w:ascii="Times New Roman" w:hAnsi="Times New Roman" w:cs="Times New Roman"/>
          <w:b/>
          <w:sz w:val="28"/>
          <w:szCs w:val="28"/>
        </w:rPr>
        <w:t>Муниципальный паспорт услуги дошкольного образования</w:t>
      </w:r>
      <w:r w:rsidR="00CE2953" w:rsidRPr="00CE2953">
        <w:rPr>
          <w:rFonts w:ascii="Times New Roman" w:hAnsi="Times New Roman" w:cs="Times New Roman"/>
          <w:sz w:val="28"/>
          <w:szCs w:val="28"/>
        </w:rPr>
        <w:t xml:space="preserve"> – документ, фиксирующий конституционно-гарантированный минимум услуги и закрепляющий на муниципальном уровне  ее объем, совокупность требований к условиям предоставления услуги и оснащенности образовательного процесса для всех исполнителей услуги, независимо от формы собственности.</w:t>
      </w:r>
      <w:r w:rsidR="00CE2953" w:rsidRPr="00CE295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E2953" w:rsidRPr="00CE2953" w:rsidRDefault="00CE2953" w:rsidP="00CE2953">
      <w:pPr>
        <w:jc w:val="both"/>
        <w:rPr>
          <w:rFonts w:ascii="Times New Roman" w:hAnsi="Times New Roman" w:cs="Times New Roman"/>
          <w:sz w:val="28"/>
          <w:szCs w:val="28"/>
        </w:rPr>
      </w:pPr>
      <w:r w:rsidRPr="00CE2953">
        <w:rPr>
          <w:rFonts w:ascii="Times New Roman" w:hAnsi="Times New Roman" w:cs="Times New Roman"/>
          <w:sz w:val="28"/>
          <w:szCs w:val="28"/>
        </w:rPr>
        <w:t xml:space="preserve">      </w:t>
      </w:r>
      <w:r w:rsidR="00214522" w:rsidRPr="00176873">
        <w:rPr>
          <w:sz w:val="28"/>
          <w:szCs w:val="28"/>
          <w:highlight w:val="yellow"/>
        </w:rPr>
        <w:t xml:space="preserve">(СЛАЙД </w:t>
      </w:r>
      <w:r w:rsidR="00214522">
        <w:rPr>
          <w:sz w:val="28"/>
          <w:szCs w:val="28"/>
          <w:highlight w:val="yellow"/>
        </w:rPr>
        <w:t>11</w:t>
      </w:r>
      <w:r w:rsidR="00214522" w:rsidRPr="00176873">
        <w:rPr>
          <w:sz w:val="28"/>
          <w:szCs w:val="28"/>
          <w:highlight w:val="yellow"/>
        </w:rPr>
        <w:t>)</w:t>
      </w:r>
      <w:r w:rsidR="00214522">
        <w:rPr>
          <w:sz w:val="28"/>
          <w:szCs w:val="28"/>
        </w:rPr>
        <w:t xml:space="preserve"> </w:t>
      </w:r>
      <w:r w:rsidRPr="00CE2953">
        <w:rPr>
          <w:rFonts w:ascii="Times New Roman" w:hAnsi="Times New Roman" w:cs="Times New Roman"/>
          <w:sz w:val="28"/>
          <w:szCs w:val="28"/>
        </w:rPr>
        <w:t xml:space="preserve">Нами  определены следующие подходы к  созданию паспорта образовательной услуги: </w:t>
      </w:r>
    </w:p>
    <w:p w:rsidR="00CE2953" w:rsidRPr="00CE2953" w:rsidRDefault="00CE2953" w:rsidP="00CE29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953">
        <w:rPr>
          <w:rFonts w:ascii="Times New Roman" w:hAnsi="Times New Roman" w:cs="Times New Roman"/>
          <w:sz w:val="28"/>
          <w:szCs w:val="28"/>
        </w:rPr>
        <w:t>Соответствие паспорта услуги дошкольного образования «Временным требованиям к содержанию и методам воспитания и обучения в дошкольном образовательном учреждении», утвержденным МО РФ от 22.08.1996 №448 (государственный стандарт дошкольного образования). Ориентировка на актуальные для дошкольного детства направления, задачи развития, обучения, воспитания. Использование современных вариативных комплексных и парциальных программ для ДОУ.</w:t>
      </w:r>
    </w:p>
    <w:p w:rsidR="00CE2953" w:rsidRPr="00CE2953" w:rsidRDefault="00CE2953" w:rsidP="00CE29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953">
        <w:rPr>
          <w:rFonts w:ascii="Times New Roman" w:hAnsi="Times New Roman" w:cs="Times New Roman"/>
          <w:sz w:val="28"/>
          <w:szCs w:val="28"/>
        </w:rPr>
        <w:t>Соответствие паспорта установленным требованиям СанПиН (2.4.1.1249-03) и Правилам пожарной безопасности ИОТ – 001 – 98 «Инструкция по пожарной безопасности в учреждениях».</w:t>
      </w:r>
    </w:p>
    <w:p w:rsidR="00CE2953" w:rsidRPr="00CE2953" w:rsidRDefault="00CE2953" w:rsidP="00CE29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953">
        <w:rPr>
          <w:rFonts w:ascii="Times New Roman" w:hAnsi="Times New Roman" w:cs="Times New Roman"/>
          <w:sz w:val="28"/>
          <w:szCs w:val="28"/>
        </w:rPr>
        <w:t>Разработка паспортов услуг на детей от 1,5 до 3 лет, с 3 до 5 лет, с 5 до 7 лет.</w:t>
      </w:r>
    </w:p>
    <w:p w:rsidR="00CE2953" w:rsidRPr="00CE2953" w:rsidRDefault="00214522" w:rsidP="00CE295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12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CE2953" w:rsidRPr="00CE2953">
        <w:rPr>
          <w:rFonts w:ascii="Times New Roman" w:hAnsi="Times New Roman" w:cs="Times New Roman"/>
          <w:sz w:val="28"/>
          <w:szCs w:val="28"/>
        </w:rPr>
        <w:t xml:space="preserve">Структура паспорта представлена различными разделами, содержащими подробную и полную информацию о различных составляющих услуги (содержании, экономических расчетах, квалификационных требованиях к поставщикам услуги  и т.д.). Принципиально важно, чтобы потребитель услуги понимал, что он, как налогоплательщик, получает от </w:t>
      </w:r>
      <w:r w:rsidR="00CE2953" w:rsidRPr="00CE2953">
        <w:rPr>
          <w:rFonts w:ascii="Times New Roman" w:hAnsi="Times New Roman" w:cs="Times New Roman"/>
          <w:sz w:val="28"/>
          <w:szCs w:val="28"/>
        </w:rPr>
        <w:lastRenderedPageBreak/>
        <w:t xml:space="preserve">бюджета города на безвозмездной основе, а  что  может получать в качестве платной дополнительной образовательной услуги,  выходящей за рамки муниципального «стандарта». </w:t>
      </w:r>
    </w:p>
    <w:p w:rsidR="00CE2953" w:rsidRDefault="00CE2953" w:rsidP="00CE2953">
      <w:pPr>
        <w:jc w:val="both"/>
        <w:rPr>
          <w:rFonts w:ascii="Times New Roman" w:hAnsi="Times New Roman" w:cs="Times New Roman"/>
          <w:sz w:val="28"/>
          <w:szCs w:val="28"/>
        </w:rPr>
      </w:pPr>
      <w:r w:rsidRPr="00CE2953">
        <w:rPr>
          <w:rFonts w:ascii="Times New Roman" w:hAnsi="Times New Roman" w:cs="Times New Roman"/>
          <w:sz w:val="28"/>
          <w:szCs w:val="28"/>
        </w:rPr>
        <w:t xml:space="preserve">     </w:t>
      </w:r>
      <w:r w:rsidR="00A440EB" w:rsidRPr="00176873">
        <w:rPr>
          <w:sz w:val="28"/>
          <w:szCs w:val="28"/>
          <w:highlight w:val="yellow"/>
        </w:rPr>
        <w:t xml:space="preserve">(СЛАЙД </w:t>
      </w:r>
      <w:r w:rsidR="00A440EB">
        <w:rPr>
          <w:sz w:val="28"/>
          <w:szCs w:val="28"/>
          <w:highlight w:val="yellow"/>
        </w:rPr>
        <w:t>13</w:t>
      </w:r>
      <w:r w:rsidR="00A440EB" w:rsidRPr="00176873">
        <w:rPr>
          <w:sz w:val="28"/>
          <w:szCs w:val="28"/>
          <w:highlight w:val="yellow"/>
        </w:rPr>
        <w:t>)</w:t>
      </w:r>
      <w:r w:rsidR="00A440EB">
        <w:rPr>
          <w:sz w:val="28"/>
          <w:szCs w:val="28"/>
        </w:rPr>
        <w:t xml:space="preserve"> </w:t>
      </w:r>
      <w:r w:rsidR="004222ED">
        <w:rPr>
          <w:rFonts w:ascii="Times New Roman" w:hAnsi="Times New Roman" w:cs="Times New Roman"/>
          <w:sz w:val="28"/>
          <w:szCs w:val="28"/>
        </w:rPr>
        <w:t>При этом, в</w:t>
      </w:r>
      <w:r w:rsidRPr="00CE2953">
        <w:rPr>
          <w:rFonts w:ascii="Times New Roman" w:hAnsi="Times New Roman" w:cs="Times New Roman"/>
          <w:sz w:val="28"/>
          <w:szCs w:val="28"/>
        </w:rPr>
        <w:t>ажно провести описание услуги понятным для ее потребителя  языком, и обеспечить однозначность   интерпретации для исполнителей услуги.</w:t>
      </w:r>
    </w:p>
    <w:p w:rsidR="00742769" w:rsidRPr="00742769" w:rsidRDefault="00742769" w:rsidP="00742769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742769">
        <w:rPr>
          <w:rFonts w:ascii="Times New Roman" w:hAnsi="Times New Roman" w:cs="Times New Roman"/>
          <w:sz w:val="28"/>
          <w:szCs w:val="28"/>
        </w:rPr>
        <w:t>Сегодня разработаны паспорта только общеразвивающей услуги дошкольного образования</w:t>
      </w:r>
      <w:r w:rsidR="004222ED">
        <w:rPr>
          <w:rFonts w:ascii="Times New Roman" w:hAnsi="Times New Roman" w:cs="Times New Roman"/>
          <w:sz w:val="28"/>
          <w:szCs w:val="28"/>
        </w:rPr>
        <w:t xml:space="preserve"> для 2-х возрастов: 1,5-3 года, 3-7 лет</w:t>
      </w:r>
      <w:r w:rsidRPr="00742769">
        <w:rPr>
          <w:rFonts w:ascii="Times New Roman" w:hAnsi="Times New Roman" w:cs="Times New Roman"/>
          <w:sz w:val="28"/>
          <w:szCs w:val="28"/>
        </w:rPr>
        <w:t>. В 2008 году планируется разработать аналогичные паспорта и для  компенсирующей сети.</w:t>
      </w:r>
    </w:p>
    <w:p w:rsidR="00056125" w:rsidRPr="00056125" w:rsidRDefault="00826142" w:rsidP="0005612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14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056125" w:rsidRPr="00056125">
        <w:rPr>
          <w:rFonts w:ascii="Times New Roman" w:hAnsi="Times New Roman"/>
          <w:sz w:val="28"/>
          <w:szCs w:val="28"/>
        </w:rPr>
        <w:t>Наличие стандарта услуги позвол</w:t>
      </w:r>
      <w:r w:rsidR="00CE292F">
        <w:rPr>
          <w:rFonts w:ascii="Times New Roman" w:hAnsi="Times New Roman"/>
          <w:sz w:val="28"/>
          <w:szCs w:val="28"/>
        </w:rPr>
        <w:t>ило</w:t>
      </w:r>
      <w:r w:rsidR="00056125" w:rsidRPr="00056125">
        <w:rPr>
          <w:rFonts w:ascii="Times New Roman" w:hAnsi="Times New Roman"/>
          <w:sz w:val="28"/>
          <w:szCs w:val="28"/>
        </w:rPr>
        <w:t xml:space="preserve"> рассчитать </w:t>
      </w:r>
      <w:r w:rsidR="00056125" w:rsidRPr="00056125">
        <w:rPr>
          <w:rFonts w:ascii="Times New Roman" w:hAnsi="Times New Roman"/>
          <w:b/>
          <w:sz w:val="28"/>
          <w:szCs w:val="28"/>
        </w:rPr>
        <w:t>норматив ее стоимости</w:t>
      </w:r>
      <w:r w:rsidR="00056125" w:rsidRPr="00056125">
        <w:rPr>
          <w:rFonts w:ascii="Times New Roman" w:hAnsi="Times New Roman"/>
          <w:sz w:val="28"/>
          <w:szCs w:val="28"/>
        </w:rPr>
        <w:t xml:space="preserve"> и </w:t>
      </w:r>
      <w:r w:rsidR="00056125" w:rsidRPr="00056125">
        <w:rPr>
          <w:rFonts w:ascii="Times New Roman" w:hAnsi="Times New Roman"/>
          <w:b/>
          <w:sz w:val="28"/>
          <w:szCs w:val="28"/>
        </w:rPr>
        <w:t xml:space="preserve">внедрить </w:t>
      </w:r>
      <w:r w:rsidR="00056125">
        <w:rPr>
          <w:rFonts w:ascii="Times New Roman" w:hAnsi="Times New Roman"/>
          <w:b/>
          <w:sz w:val="28"/>
          <w:szCs w:val="28"/>
        </w:rPr>
        <w:t xml:space="preserve">с 01.01. 2008 </w:t>
      </w:r>
      <w:r w:rsidR="00056125" w:rsidRPr="00056125">
        <w:rPr>
          <w:rFonts w:ascii="Times New Roman" w:hAnsi="Times New Roman"/>
          <w:b/>
          <w:sz w:val="28"/>
          <w:szCs w:val="28"/>
        </w:rPr>
        <w:t>нормативно-подушевое финансирование</w:t>
      </w:r>
      <w:r w:rsidR="00056125" w:rsidRPr="00056125">
        <w:rPr>
          <w:sz w:val="28"/>
          <w:szCs w:val="28"/>
        </w:rPr>
        <w:t>; ц</w:t>
      </w:r>
      <w:r w:rsidR="00056125" w:rsidRPr="00056125">
        <w:rPr>
          <w:rFonts w:ascii="Times New Roman" w:hAnsi="Times New Roman" w:cs="Times New Roman"/>
          <w:sz w:val="28"/>
          <w:szCs w:val="28"/>
        </w:rPr>
        <w:t>елью его внедрения является  финансирование не учреждения, а услуги, что  создаст стимулы к сокращению издержек и экономии бюджетных средств</w:t>
      </w:r>
      <w:r w:rsidR="00393724">
        <w:rPr>
          <w:rFonts w:ascii="Times New Roman" w:hAnsi="Times New Roman" w:cs="Times New Roman"/>
          <w:sz w:val="28"/>
          <w:szCs w:val="28"/>
        </w:rPr>
        <w:t>.</w:t>
      </w:r>
      <w:r w:rsidR="00056125" w:rsidRPr="00056125">
        <w:rPr>
          <w:rFonts w:ascii="Times New Roman" w:hAnsi="Times New Roman" w:cs="Times New Roman"/>
          <w:sz w:val="28"/>
          <w:szCs w:val="28"/>
        </w:rPr>
        <w:t xml:space="preserve"> Этот норматив </w:t>
      </w:r>
      <w:r w:rsidR="00CE292F">
        <w:rPr>
          <w:rFonts w:ascii="Times New Roman" w:hAnsi="Times New Roman" w:cs="Times New Roman"/>
          <w:sz w:val="28"/>
          <w:szCs w:val="28"/>
        </w:rPr>
        <w:t xml:space="preserve">полный, т.е. </w:t>
      </w:r>
      <w:r w:rsidR="00056125" w:rsidRPr="00056125">
        <w:rPr>
          <w:rFonts w:ascii="Times New Roman" w:hAnsi="Times New Roman" w:cs="Times New Roman"/>
          <w:sz w:val="28"/>
          <w:szCs w:val="28"/>
        </w:rPr>
        <w:t xml:space="preserve">включает затраты на фонд оплаты труда, коммунальные расходы, приобретение оборудования, текущий ремонт и пр. </w:t>
      </w:r>
      <w:r w:rsidR="00393724">
        <w:rPr>
          <w:rFonts w:ascii="Times New Roman" w:hAnsi="Times New Roman" w:cs="Times New Roman"/>
          <w:sz w:val="28"/>
          <w:szCs w:val="28"/>
        </w:rPr>
        <w:t>П</w:t>
      </w:r>
      <w:r w:rsidR="00393724" w:rsidRPr="00056125">
        <w:rPr>
          <w:rFonts w:ascii="Times New Roman" w:hAnsi="Times New Roman" w:cs="Times New Roman"/>
          <w:sz w:val="28"/>
          <w:szCs w:val="28"/>
        </w:rPr>
        <w:t>ри этом обеспечивается прозрачность финансовых потоков</w:t>
      </w:r>
      <w:r w:rsidR="00393724">
        <w:rPr>
          <w:rFonts w:ascii="Times New Roman" w:hAnsi="Times New Roman" w:cs="Times New Roman"/>
          <w:sz w:val="28"/>
          <w:szCs w:val="28"/>
        </w:rPr>
        <w:t>, в полной мере реализуется принцип «деньги следуют за учеником»</w:t>
      </w:r>
      <w:r w:rsidR="00393724" w:rsidRPr="00056125">
        <w:rPr>
          <w:rFonts w:ascii="Times New Roman" w:hAnsi="Times New Roman" w:cs="Times New Roman"/>
          <w:sz w:val="28"/>
          <w:szCs w:val="28"/>
        </w:rPr>
        <w:t>.</w:t>
      </w:r>
      <w:r w:rsidR="00393724">
        <w:rPr>
          <w:rFonts w:ascii="Times New Roman" w:hAnsi="Times New Roman" w:cs="Times New Roman"/>
          <w:sz w:val="28"/>
          <w:szCs w:val="28"/>
        </w:rPr>
        <w:t xml:space="preserve"> </w:t>
      </w:r>
      <w:r w:rsidR="003812C1" w:rsidRPr="00176873">
        <w:rPr>
          <w:sz w:val="28"/>
          <w:szCs w:val="28"/>
          <w:highlight w:val="yellow"/>
        </w:rPr>
        <w:t xml:space="preserve">(СЛАЙД </w:t>
      </w:r>
      <w:r w:rsidR="003812C1">
        <w:rPr>
          <w:sz w:val="28"/>
          <w:szCs w:val="28"/>
          <w:highlight w:val="yellow"/>
        </w:rPr>
        <w:t>15</w:t>
      </w:r>
      <w:r w:rsidR="003812C1" w:rsidRPr="00176873">
        <w:rPr>
          <w:sz w:val="28"/>
          <w:szCs w:val="28"/>
          <w:highlight w:val="yellow"/>
        </w:rPr>
        <w:t>)</w:t>
      </w:r>
      <w:r w:rsidR="003812C1">
        <w:rPr>
          <w:sz w:val="28"/>
          <w:szCs w:val="28"/>
        </w:rPr>
        <w:t xml:space="preserve"> </w:t>
      </w:r>
      <w:r w:rsidR="00056125" w:rsidRPr="00056125">
        <w:rPr>
          <w:rFonts w:ascii="Times New Roman" w:hAnsi="Times New Roman" w:cs="Times New Roman"/>
          <w:sz w:val="28"/>
          <w:szCs w:val="28"/>
        </w:rPr>
        <w:t>Заключительным этапом разработки нормативов стало их утверждение на Пермской городской Думе в ноябре 2007 года.</w:t>
      </w:r>
    </w:p>
    <w:p w:rsidR="00BB6FBA" w:rsidRPr="00CE2953" w:rsidRDefault="00826142" w:rsidP="00BB6FB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</w:t>
      </w:r>
      <w:r w:rsidR="003812C1">
        <w:rPr>
          <w:sz w:val="28"/>
          <w:szCs w:val="28"/>
          <w:highlight w:val="yellow"/>
        </w:rPr>
        <w:t>6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BB6FBA" w:rsidRPr="00742769">
        <w:rPr>
          <w:rFonts w:ascii="Times New Roman" w:hAnsi="Times New Roman" w:cs="Times New Roman"/>
          <w:sz w:val="28"/>
          <w:szCs w:val="28"/>
        </w:rPr>
        <w:t>Муниципальный паспорт и расчет норматива стоимости услуги прошли внешнюю экспертизу: это и коллегия при главе города, ПГПУ, специальные организации. Получены положительные заключения.</w:t>
      </w:r>
    </w:p>
    <w:p w:rsidR="00CE292F" w:rsidRPr="00B06EC6" w:rsidRDefault="00084B93" w:rsidP="00CE292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17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CE292F" w:rsidRPr="00B06EC6">
        <w:rPr>
          <w:rFonts w:ascii="Times New Roman" w:hAnsi="Times New Roman" w:cs="Times New Roman"/>
          <w:sz w:val="28"/>
          <w:szCs w:val="28"/>
        </w:rPr>
        <w:t xml:space="preserve">После разработки норматива услуги важной задачей является разработка и внедрение процедур ее закупки. Речь идет о разработке и внедрении технологии размещения муниципального заказа на конкурсной основе, или «закупке услуги». </w:t>
      </w:r>
      <w:r w:rsidR="00B06EC6">
        <w:rPr>
          <w:rFonts w:ascii="Times New Roman" w:hAnsi="Times New Roman" w:cs="Times New Roman"/>
          <w:sz w:val="28"/>
          <w:szCs w:val="28"/>
        </w:rPr>
        <w:t>Пока к</w:t>
      </w:r>
      <w:r w:rsidR="00CE292F" w:rsidRPr="00B06EC6">
        <w:rPr>
          <w:rFonts w:ascii="Times New Roman" w:hAnsi="Times New Roman" w:cs="Times New Roman"/>
          <w:sz w:val="28"/>
          <w:szCs w:val="28"/>
        </w:rPr>
        <w:t xml:space="preserve"> закупке в частном секторе предполагается услуга дошкольного образования только для детей с 3 до 7 лет. Это обосновано тем, что данная услуга наиболее востребована населением: по достижению детям 3-х лет матери должны преступать к полноценной трудовой деятельности. Актуальна услуга и для детей старшего дошкольного возраста, так как ребенку необходимо обеспечить преемственность программ дошкольного и начального школьного обучения.</w:t>
      </w:r>
    </w:p>
    <w:p w:rsidR="00CE292F" w:rsidRPr="00B06EC6" w:rsidRDefault="00CE292F" w:rsidP="00CE292F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t>Муниципальный паспорт услуги дошкольного образования и норматив ее стоимости обеспечили возможность проведения открытого конкурса на закупку услуги в соответствии с Федеральным Законом от 21.07.2005 №94-</w:t>
      </w:r>
      <w:r w:rsidRPr="00B06EC6">
        <w:rPr>
          <w:rFonts w:ascii="Times New Roman" w:hAnsi="Times New Roman" w:cs="Times New Roman"/>
          <w:sz w:val="28"/>
          <w:szCs w:val="28"/>
        </w:rPr>
        <w:lastRenderedPageBreak/>
        <w:t xml:space="preserve">ФЗ «О размещении заказов на поставки товаров, выполнение работ, оказание услуг для государственных и муниципальных нужд».  </w:t>
      </w:r>
    </w:p>
    <w:p w:rsidR="00CE292F" w:rsidRPr="00B06EC6" w:rsidRDefault="00084B93" w:rsidP="00CE292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18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CE292F" w:rsidRPr="00B06EC6">
        <w:rPr>
          <w:rFonts w:ascii="Times New Roman" w:hAnsi="Times New Roman" w:cs="Times New Roman"/>
          <w:sz w:val="28"/>
          <w:szCs w:val="28"/>
        </w:rPr>
        <w:t>К участию в конкурсе допускаются любые юридические лица, независимо от формы собственности, места нахождения и любое физическое лицо, в том числе индивидуальный предприниматель, выполняющий  необходимые требования к качеству предоставляемой услуги, т.е. речь идет об  аккредитации услуги. Конкурс проводится, в первую очередь, с целью выявления лучших условий исполнения муниципального контракта. Критериями  оценки заявок участников конкурса являются цена муниципального контракта и предложения о качественных и количественных  характеристиках потенциального исполнителя услуги.</w:t>
      </w:r>
    </w:p>
    <w:p w:rsidR="00CE292F" w:rsidRPr="00B06EC6" w:rsidRDefault="0070623A" w:rsidP="00D04E1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19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CE292F" w:rsidRPr="00B06EC6">
        <w:rPr>
          <w:rFonts w:ascii="Times New Roman" w:hAnsi="Times New Roman" w:cs="Times New Roman"/>
          <w:sz w:val="28"/>
          <w:szCs w:val="28"/>
        </w:rPr>
        <w:t xml:space="preserve">Обозначенный выше подход к решению проблемы доступности услуги дошкольного образования практически реализуется в г. Перми. </w:t>
      </w:r>
      <w:r w:rsidR="00B06EC6">
        <w:rPr>
          <w:rFonts w:ascii="Times New Roman" w:hAnsi="Times New Roman" w:cs="Times New Roman"/>
          <w:sz w:val="28"/>
          <w:szCs w:val="28"/>
        </w:rPr>
        <w:t>В</w:t>
      </w:r>
      <w:r w:rsidR="00D04E15" w:rsidRPr="00B06EC6">
        <w:rPr>
          <w:rFonts w:ascii="Times New Roman" w:hAnsi="Times New Roman" w:cs="Times New Roman"/>
          <w:b/>
          <w:sz w:val="28"/>
          <w:szCs w:val="28"/>
        </w:rPr>
        <w:t xml:space="preserve">первые в истории пермского образования </w:t>
      </w:r>
      <w:r w:rsidR="00B06EC6">
        <w:rPr>
          <w:rFonts w:ascii="Times New Roman" w:hAnsi="Times New Roman" w:cs="Times New Roman"/>
          <w:b/>
          <w:sz w:val="28"/>
          <w:szCs w:val="28"/>
        </w:rPr>
        <w:t xml:space="preserve">в 2007 году </w:t>
      </w:r>
      <w:r w:rsidR="00D04E15" w:rsidRPr="00B06EC6">
        <w:rPr>
          <w:rFonts w:ascii="Times New Roman" w:hAnsi="Times New Roman" w:cs="Times New Roman"/>
          <w:b/>
          <w:sz w:val="28"/>
          <w:szCs w:val="28"/>
        </w:rPr>
        <w:t>за бюджетные средства был</w:t>
      </w:r>
      <w:r w:rsidR="00B06EC6">
        <w:rPr>
          <w:rFonts w:ascii="Times New Roman" w:hAnsi="Times New Roman" w:cs="Times New Roman"/>
          <w:b/>
          <w:sz w:val="28"/>
          <w:szCs w:val="28"/>
        </w:rPr>
        <w:t>и</w:t>
      </w:r>
      <w:r w:rsidR="00D04E15" w:rsidRPr="00B06EC6">
        <w:rPr>
          <w:rFonts w:ascii="Times New Roman" w:hAnsi="Times New Roman" w:cs="Times New Roman"/>
          <w:b/>
          <w:sz w:val="28"/>
          <w:szCs w:val="28"/>
        </w:rPr>
        <w:t xml:space="preserve"> «закуплен</w:t>
      </w:r>
      <w:r w:rsidR="00B06EC6">
        <w:rPr>
          <w:rFonts w:ascii="Times New Roman" w:hAnsi="Times New Roman" w:cs="Times New Roman"/>
          <w:b/>
          <w:sz w:val="28"/>
          <w:szCs w:val="28"/>
        </w:rPr>
        <w:t>ы</w:t>
      </w:r>
      <w:r w:rsidR="00D04E15" w:rsidRPr="00B06EC6">
        <w:rPr>
          <w:rFonts w:ascii="Times New Roman" w:hAnsi="Times New Roman" w:cs="Times New Roman"/>
          <w:b/>
          <w:sz w:val="28"/>
          <w:szCs w:val="28"/>
        </w:rPr>
        <w:t>» 16</w:t>
      </w:r>
      <w:r w:rsidR="00B06EC6">
        <w:rPr>
          <w:rFonts w:ascii="Times New Roman" w:hAnsi="Times New Roman" w:cs="Times New Roman"/>
          <w:b/>
          <w:sz w:val="28"/>
          <w:szCs w:val="28"/>
        </w:rPr>
        <w:t>3</w:t>
      </w:r>
      <w:r w:rsidR="00D04E15" w:rsidRPr="00B06EC6">
        <w:rPr>
          <w:rFonts w:ascii="Times New Roman" w:hAnsi="Times New Roman" w:cs="Times New Roman"/>
          <w:b/>
          <w:sz w:val="28"/>
          <w:szCs w:val="28"/>
        </w:rPr>
        <w:t xml:space="preserve"> образовательная услуга в частном секторе</w:t>
      </w:r>
      <w:r w:rsidR="00B06EC6">
        <w:rPr>
          <w:rFonts w:ascii="Times New Roman" w:hAnsi="Times New Roman" w:cs="Times New Roman"/>
          <w:b/>
          <w:sz w:val="28"/>
          <w:szCs w:val="28"/>
        </w:rPr>
        <w:t>, в 2008 - 30</w:t>
      </w:r>
      <w:r w:rsidR="00D04E15" w:rsidRPr="00B06EC6">
        <w:rPr>
          <w:rFonts w:ascii="Times New Roman" w:hAnsi="Times New Roman" w:cs="Times New Roman"/>
          <w:b/>
          <w:sz w:val="28"/>
          <w:szCs w:val="28"/>
        </w:rPr>
        <w:t>.</w:t>
      </w:r>
      <w:r w:rsidR="00D04E15" w:rsidRPr="00B06EC6">
        <w:rPr>
          <w:rFonts w:ascii="Times New Roman" w:hAnsi="Times New Roman" w:cs="Times New Roman"/>
          <w:sz w:val="28"/>
          <w:szCs w:val="28"/>
        </w:rPr>
        <w:t xml:space="preserve"> А главное созданы реальные условия для привлечения на муниципальный рынок образовательных  услуг организаций любой формы собственности и ведомственной принадлежности, </w:t>
      </w:r>
      <w:r w:rsidR="001B01EA" w:rsidRPr="00B06EC6">
        <w:rPr>
          <w:rFonts w:ascii="Times New Roman" w:hAnsi="Times New Roman" w:cs="Times New Roman"/>
          <w:sz w:val="28"/>
          <w:szCs w:val="28"/>
        </w:rPr>
        <w:t>что</w:t>
      </w:r>
      <w:r w:rsidR="00D04E15" w:rsidRPr="00B06EC6">
        <w:rPr>
          <w:rFonts w:ascii="Times New Roman" w:hAnsi="Times New Roman" w:cs="Times New Roman"/>
          <w:sz w:val="28"/>
          <w:szCs w:val="28"/>
        </w:rPr>
        <w:t>,</w:t>
      </w:r>
      <w:r w:rsidR="001B01EA" w:rsidRPr="00B06EC6">
        <w:rPr>
          <w:rFonts w:ascii="Times New Roman" w:hAnsi="Times New Roman" w:cs="Times New Roman"/>
          <w:sz w:val="28"/>
          <w:szCs w:val="28"/>
        </w:rPr>
        <w:t xml:space="preserve"> очевидно</w:t>
      </w:r>
      <w:r w:rsidR="00D04E15" w:rsidRPr="00B06EC6">
        <w:rPr>
          <w:rFonts w:ascii="Times New Roman" w:hAnsi="Times New Roman" w:cs="Times New Roman"/>
          <w:sz w:val="28"/>
          <w:szCs w:val="28"/>
        </w:rPr>
        <w:t>,</w:t>
      </w:r>
      <w:r w:rsidR="001B01EA" w:rsidRPr="00B06EC6">
        <w:rPr>
          <w:rFonts w:ascii="Times New Roman" w:hAnsi="Times New Roman" w:cs="Times New Roman"/>
          <w:sz w:val="28"/>
          <w:szCs w:val="28"/>
        </w:rPr>
        <w:t xml:space="preserve"> будет способствовать </w:t>
      </w:r>
      <w:r w:rsidR="00B06EC6">
        <w:rPr>
          <w:rFonts w:ascii="Times New Roman" w:hAnsi="Times New Roman" w:cs="Times New Roman"/>
          <w:sz w:val="28"/>
          <w:szCs w:val="28"/>
        </w:rPr>
        <w:t>росту качества</w:t>
      </w:r>
      <w:r w:rsidR="001B01EA" w:rsidRPr="00B06EC6">
        <w:rPr>
          <w:rFonts w:ascii="Times New Roman" w:hAnsi="Times New Roman" w:cs="Times New Roman"/>
          <w:sz w:val="28"/>
          <w:szCs w:val="28"/>
        </w:rPr>
        <w:t xml:space="preserve"> дошкольного образования.</w:t>
      </w:r>
      <w:r w:rsidR="00CE292F" w:rsidRPr="00B06E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0AF6" w:rsidRPr="00B06EC6" w:rsidRDefault="00840AF6" w:rsidP="00D04E1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t>Муниципалитет сегодня готов размещать заказ и в больших объемах, однако негосударственный сектор</w:t>
      </w:r>
      <w:r w:rsidR="00B06EC6">
        <w:rPr>
          <w:rFonts w:ascii="Times New Roman" w:hAnsi="Times New Roman" w:cs="Times New Roman"/>
          <w:sz w:val="28"/>
          <w:szCs w:val="28"/>
        </w:rPr>
        <w:t xml:space="preserve">, к сожалению, </w:t>
      </w:r>
      <w:r w:rsidRPr="00B06EC6">
        <w:rPr>
          <w:rFonts w:ascii="Times New Roman" w:hAnsi="Times New Roman" w:cs="Times New Roman"/>
          <w:sz w:val="28"/>
          <w:szCs w:val="28"/>
        </w:rPr>
        <w:t>развит</w:t>
      </w:r>
      <w:r w:rsidR="00B06EC6">
        <w:rPr>
          <w:rFonts w:ascii="Times New Roman" w:hAnsi="Times New Roman" w:cs="Times New Roman"/>
          <w:sz w:val="28"/>
          <w:szCs w:val="28"/>
        </w:rPr>
        <w:t xml:space="preserve"> недостаточно</w:t>
      </w:r>
      <w:r w:rsidRPr="00B06EC6">
        <w:rPr>
          <w:rFonts w:ascii="Times New Roman" w:hAnsi="Times New Roman" w:cs="Times New Roman"/>
          <w:sz w:val="28"/>
          <w:szCs w:val="28"/>
        </w:rPr>
        <w:t xml:space="preserve"> (5 поставщиков). В этой связи власть должна создать условия для его развития. Перспективы этого развития нами видятся:</w:t>
      </w:r>
    </w:p>
    <w:p w:rsidR="00840AF6" w:rsidRPr="00170120" w:rsidRDefault="00FE7801" w:rsidP="00840AF6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20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840AF6" w:rsidRPr="00170120">
        <w:rPr>
          <w:rFonts w:ascii="Times New Roman" w:hAnsi="Times New Roman" w:cs="Times New Roman"/>
          <w:sz w:val="28"/>
          <w:szCs w:val="28"/>
        </w:rPr>
        <w:t>В легитимизации сети надомных детских садов;</w:t>
      </w:r>
      <w:r w:rsidR="00277585" w:rsidRPr="00170120">
        <w:rPr>
          <w:rFonts w:ascii="Times New Roman" w:hAnsi="Times New Roman" w:cs="Times New Roman"/>
          <w:sz w:val="28"/>
          <w:szCs w:val="28"/>
        </w:rPr>
        <w:t xml:space="preserve"> сегодня на муниципальном уровн</w:t>
      </w:r>
      <w:r w:rsidR="0070623A" w:rsidRPr="00170120">
        <w:rPr>
          <w:rFonts w:ascii="Times New Roman" w:hAnsi="Times New Roman" w:cs="Times New Roman"/>
          <w:sz w:val="28"/>
          <w:szCs w:val="28"/>
        </w:rPr>
        <w:t>е разработано положение о мини-</w:t>
      </w:r>
      <w:r w:rsidR="00277585" w:rsidRPr="00170120">
        <w:rPr>
          <w:rFonts w:ascii="Times New Roman" w:hAnsi="Times New Roman" w:cs="Times New Roman"/>
          <w:sz w:val="28"/>
          <w:szCs w:val="28"/>
        </w:rPr>
        <w:t xml:space="preserve">садах, в настоящее время оно прошло согласование у РПН и находится на согласовании </w:t>
      </w:r>
      <w:r w:rsidR="0070623A" w:rsidRPr="00170120">
        <w:rPr>
          <w:rFonts w:ascii="Times New Roman" w:hAnsi="Times New Roman" w:cs="Times New Roman"/>
          <w:sz w:val="28"/>
          <w:szCs w:val="28"/>
        </w:rPr>
        <w:t>у пожарных; утверждение этого положения</w:t>
      </w:r>
      <w:r w:rsidR="00277585" w:rsidRPr="00170120">
        <w:rPr>
          <w:rFonts w:ascii="Times New Roman" w:hAnsi="Times New Roman" w:cs="Times New Roman"/>
          <w:sz w:val="28"/>
          <w:szCs w:val="28"/>
        </w:rPr>
        <w:t xml:space="preserve"> позволит</w:t>
      </w:r>
      <w:r w:rsidR="00B06EC6" w:rsidRPr="00170120">
        <w:rPr>
          <w:rFonts w:ascii="Times New Roman" w:hAnsi="Times New Roman" w:cs="Times New Roman"/>
          <w:sz w:val="28"/>
          <w:szCs w:val="28"/>
        </w:rPr>
        <w:t>,</w:t>
      </w:r>
      <w:r w:rsidR="00277585" w:rsidRPr="00170120">
        <w:rPr>
          <w:rFonts w:ascii="Times New Roman" w:hAnsi="Times New Roman" w:cs="Times New Roman"/>
          <w:sz w:val="28"/>
          <w:szCs w:val="28"/>
        </w:rPr>
        <w:t xml:space="preserve"> </w:t>
      </w:r>
      <w:r w:rsidR="00B06EC6" w:rsidRPr="00170120">
        <w:rPr>
          <w:rFonts w:ascii="Times New Roman" w:hAnsi="Times New Roman" w:cs="Times New Roman"/>
          <w:sz w:val="28"/>
          <w:szCs w:val="28"/>
        </w:rPr>
        <w:t xml:space="preserve">во-первых, зафиксировать </w:t>
      </w:r>
      <w:r w:rsidR="0070623A" w:rsidRPr="00170120">
        <w:rPr>
          <w:rFonts w:ascii="Times New Roman" w:hAnsi="Times New Roman" w:cs="Times New Roman"/>
          <w:sz w:val="28"/>
          <w:szCs w:val="28"/>
        </w:rPr>
        <w:t xml:space="preserve">на муниципальном уровне единые </w:t>
      </w:r>
      <w:r w:rsidR="00B06EC6" w:rsidRPr="00170120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70623A" w:rsidRPr="00170120">
        <w:rPr>
          <w:rFonts w:ascii="Times New Roman" w:hAnsi="Times New Roman" w:cs="Times New Roman"/>
          <w:sz w:val="28"/>
          <w:szCs w:val="28"/>
        </w:rPr>
        <w:t>работе мини- садов</w:t>
      </w:r>
      <w:r w:rsidR="00B06EC6" w:rsidRPr="00170120">
        <w:rPr>
          <w:rFonts w:ascii="Times New Roman" w:hAnsi="Times New Roman" w:cs="Times New Roman"/>
          <w:sz w:val="28"/>
          <w:szCs w:val="28"/>
        </w:rPr>
        <w:t xml:space="preserve">, а во-вторых, </w:t>
      </w:r>
      <w:r w:rsidR="0070623A" w:rsidRPr="00170120">
        <w:rPr>
          <w:rFonts w:ascii="Times New Roman" w:hAnsi="Times New Roman" w:cs="Times New Roman"/>
          <w:sz w:val="28"/>
          <w:szCs w:val="28"/>
        </w:rPr>
        <w:t>привлечет</w:t>
      </w:r>
      <w:r w:rsidR="00277585" w:rsidRPr="00170120">
        <w:rPr>
          <w:rFonts w:ascii="Times New Roman" w:hAnsi="Times New Roman" w:cs="Times New Roman"/>
          <w:sz w:val="28"/>
          <w:szCs w:val="28"/>
        </w:rPr>
        <w:t xml:space="preserve"> на рынок услуг дошкольного образования не только</w:t>
      </w:r>
      <w:r w:rsidR="0070623A" w:rsidRPr="00170120">
        <w:rPr>
          <w:rFonts w:ascii="Times New Roman" w:hAnsi="Times New Roman" w:cs="Times New Roman"/>
          <w:sz w:val="28"/>
          <w:szCs w:val="28"/>
        </w:rPr>
        <w:t xml:space="preserve"> крупных предпринимателей, но и малый бизнес</w:t>
      </w:r>
      <w:r w:rsidR="00277585" w:rsidRPr="001701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585" w:rsidRPr="00B06EC6" w:rsidRDefault="00FE7801" w:rsidP="00840AF6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21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277585" w:rsidRPr="00B06EC6">
        <w:rPr>
          <w:rFonts w:ascii="Times New Roman" w:hAnsi="Times New Roman" w:cs="Times New Roman"/>
          <w:sz w:val="28"/>
          <w:szCs w:val="28"/>
        </w:rPr>
        <w:t xml:space="preserve">Передачи части муниципального имущества негосударственным поставщикам при обязательном условии предоставления на </w:t>
      </w:r>
      <w:r w:rsidR="00170120">
        <w:rPr>
          <w:rFonts w:ascii="Times New Roman" w:hAnsi="Times New Roman" w:cs="Times New Roman"/>
          <w:sz w:val="28"/>
          <w:szCs w:val="28"/>
        </w:rPr>
        <w:t>этом имуществе</w:t>
      </w:r>
      <w:r w:rsidR="00277585" w:rsidRPr="00B06EC6">
        <w:rPr>
          <w:rFonts w:ascii="Times New Roman" w:hAnsi="Times New Roman" w:cs="Times New Roman"/>
          <w:sz w:val="28"/>
          <w:szCs w:val="28"/>
        </w:rPr>
        <w:t xml:space="preserve"> услуг именного дошкольного образования. Здесь разраб</w:t>
      </w:r>
      <w:r w:rsidR="00B9343B">
        <w:rPr>
          <w:rFonts w:ascii="Times New Roman" w:hAnsi="Times New Roman" w:cs="Times New Roman"/>
          <w:sz w:val="28"/>
          <w:szCs w:val="28"/>
        </w:rPr>
        <w:t>отки нами ведутся по</w:t>
      </w:r>
      <w:r w:rsidR="00277585" w:rsidRPr="00B06EC6">
        <w:rPr>
          <w:rFonts w:ascii="Times New Roman" w:hAnsi="Times New Roman" w:cs="Times New Roman"/>
          <w:sz w:val="28"/>
          <w:szCs w:val="28"/>
        </w:rPr>
        <w:t xml:space="preserve"> 2</w:t>
      </w:r>
      <w:r w:rsidR="00B9343B">
        <w:rPr>
          <w:rFonts w:ascii="Times New Roman" w:hAnsi="Times New Roman" w:cs="Times New Roman"/>
          <w:sz w:val="28"/>
          <w:szCs w:val="28"/>
        </w:rPr>
        <w:t>-м</w:t>
      </w:r>
      <w:r w:rsidR="00277585" w:rsidRPr="00B06EC6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B9343B">
        <w:rPr>
          <w:rFonts w:ascii="Times New Roman" w:hAnsi="Times New Roman" w:cs="Times New Roman"/>
          <w:sz w:val="28"/>
          <w:szCs w:val="28"/>
        </w:rPr>
        <w:t>м</w:t>
      </w:r>
      <w:r w:rsidR="00277585" w:rsidRPr="00B06EC6">
        <w:rPr>
          <w:rFonts w:ascii="Times New Roman" w:hAnsi="Times New Roman" w:cs="Times New Roman"/>
          <w:sz w:val="28"/>
          <w:szCs w:val="28"/>
        </w:rPr>
        <w:t>:</w:t>
      </w:r>
    </w:p>
    <w:p w:rsidR="00840AF6" w:rsidRPr="00B06EC6" w:rsidRDefault="00277585" w:rsidP="00277585">
      <w:pPr>
        <w:pStyle w:val="a9"/>
        <w:ind w:left="770"/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lastRenderedPageBreak/>
        <w:t>- передача муниц</w:t>
      </w:r>
      <w:r w:rsidR="00474E04" w:rsidRPr="00B06EC6">
        <w:rPr>
          <w:rFonts w:ascii="Times New Roman" w:hAnsi="Times New Roman" w:cs="Times New Roman"/>
          <w:sz w:val="28"/>
          <w:szCs w:val="28"/>
        </w:rPr>
        <w:t>и</w:t>
      </w:r>
      <w:r w:rsidRPr="00B06EC6">
        <w:rPr>
          <w:rFonts w:ascii="Times New Roman" w:hAnsi="Times New Roman" w:cs="Times New Roman"/>
          <w:sz w:val="28"/>
          <w:szCs w:val="28"/>
        </w:rPr>
        <w:t xml:space="preserve">пального имущества в долгосрочную аренду </w:t>
      </w:r>
      <w:r w:rsidR="00474E04" w:rsidRPr="00B06EC6">
        <w:rPr>
          <w:rFonts w:ascii="Times New Roman" w:hAnsi="Times New Roman" w:cs="Times New Roman"/>
          <w:sz w:val="28"/>
          <w:szCs w:val="28"/>
        </w:rPr>
        <w:t xml:space="preserve">(на 40-50 лет); </w:t>
      </w:r>
    </w:p>
    <w:p w:rsidR="00474E04" w:rsidRPr="00B06EC6" w:rsidRDefault="00474E04" w:rsidP="00277585">
      <w:pPr>
        <w:pStyle w:val="a9"/>
        <w:ind w:left="770"/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t>- передача имущества по концессионному соглашению; это совершенно новое направление, суть его заключается в том, что концессионер, определенный на конкурсной основе,  снач</w:t>
      </w:r>
      <w:r w:rsidR="00C254D4">
        <w:rPr>
          <w:rFonts w:ascii="Times New Roman" w:hAnsi="Times New Roman" w:cs="Times New Roman"/>
          <w:sz w:val="28"/>
          <w:szCs w:val="28"/>
        </w:rPr>
        <w:t>ала восстанавливает муниципальный</w:t>
      </w:r>
      <w:r w:rsidRPr="00B06EC6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C254D4">
        <w:rPr>
          <w:rFonts w:ascii="Times New Roman" w:hAnsi="Times New Roman" w:cs="Times New Roman"/>
          <w:sz w:val="28"/>
          <w:szCs w:val="28"/>
        </w:rPr>
        <w:t>енный комплекс</w:t>
      </w:r>
      <w:r w:rsidRPr="00B06EC6">
        <w:rPr>
          <w:rFonts w:ascii="Times New Roman" w:hAnsi="Times New Roman" w:cs="Times New Roman"/>
          <w:sz w:val="28"/>
          <w:szCs w:val="28"/>
        </w:rPr>
        <w:t>, а затем предоставляет услуги дошкольного образования</w:t>
      </w:r>
      <w:r w:rsidR="00C254D4">
        <w:rPr>
          <w:rFonts w:ascii="Times New Roman" w:hAnsi="Times New Roman" w:cs="Times New Roman"/>
          <w:sz w:val="28"/>
          <w:szCs w:val="28"/>
        </w:rPr>
        <w:t>.</w:t>
      </w:r>
      <w:r w:rsidR="00090897" w:rsidRPr="00B06EC6">
        <w:rPr>
          <w:rFonts w:ascii="Times New Roman" w:hAnsi="Times New Roman" w:cs="Times New Roman"/>
          <w:sz w:val="28"/>
          <w:szCs w:val="28"/>
        </w:rPr>
        <w:t xml:space="preserve"> </w:t>
      </w:r>
      <w:r w:rsidR="00C254D4">
        <w:rPr>
          <w:rFonts w:ascii="Times New Roman" w:hAnsi="Times New Roman" w:cs="Times New Roman"/>
          <w:sz w:val="28"/>
          <w:szCs w:val="28"/>
        </w:rPr>
        <w:t>М</w:t>
      </w:r>
      <w:r w:rsidR="00090897" w:rsidRPr="00B06EC6">
        <w:rPr>
          <w:rFonts w:ascii="Times New Roman" w:hAnsi="Times New Roman" w:cs="Times New Roman"/>
          <w:sz w:val="28"/>
          <w:szCs w:val="28"/>
        </w:rPr>
        <w:t>униципалитет размещает у этих концессионеров муниципальный заказ.</w:t>
      </w:r>
      <w:r w:rsidRPr="00B06EC6">
        <w:rPr>
          <w:rFonts w:ascii="Times New Roman" w:hAnsi="Times New Roman" w:cs="Times New Roman"/>
          <w:sz w:val="28"/>
          <w:szCs w:val="28"/>
        </w:rPr>
        <w:t xml:space="preserve"> Надо отметить, что для Перми это, безусловно, перспективное направление: сегодня мы насчитывает порядка 15 зданий детских садов, которые </w:t>
      </w:r>
      <w:r w:rsidR="00C254D4">
        <w:rPr>
          <w:rFonts w:ascii="Times New Roman" w:hAnsi="Times New Roman" w:cs="Times New Roman"/>
          <w:sz w:val="28"/>
          <w:szCs w:val="28"/>
        </w:rPr>
        <w:t>можно передать для восстановления и работы негосударственному сектору</w:t>
      </w:r>
      <w:r w:rsidRPr="00B06E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897" w:rsidRPr="00B06EC6" w:rsidRDefault="00090897" w:rsidP="00277585">
      <w:pPr>
        <w:pStyle w:val="a9"/>
        <w:ind w:left="770"/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7887" w:rsidRPr="00B06EC6" w:rsidRDefault="00FE7801" w:rsidP="0009089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22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090897" w:rsidRPr="00B06EC6">
        <w:rPr>
          <w:rFonts w:ascii="Times New Roman" w:hAnsi="Times New Roman" w:cs="Times New Roman"/>
          <w:sz w:val="28"/>
          <w:szCs w:val="28"/>
        </w:rPr>
        <w:t>В чем преимуществ</w:t>
      </w:r>
      <w:r w:rsidR="00AC7887" w:rsidRPr="00B06EC6">
        <w:rPr>
          <w:rFonts w:ascii="Times New Roman" w:hAnsi="Times New Roman" w:cs="Times New Roman"/>
          <w:sz w:val="28"/>
          <w:szCs w:val="28"/>
        </w:rPr>
        <w:t>а</w:t>
      </w:r>
      <w:r w:rsidR="00090897" w:rsidRPr="00B06EC6">
        <w:rPr>
          <w:rFonts w:ascii="Times New Roman" w:hAnsi="Times New Roman" w:cs="Times New Roman"/>
          <w:sz w:val="28"/>
          <w:szCs w:val="28"/>
        </w:rPr>
        <w:t xml:space="preserve"> технологии замещени</w:t>
      </w:r>
      <w:r w:rsidR="00AC7887" w:rsidRPr="00B06EC6">
        <w:rPr>
          <w:rFonts w:ascii="Times New Roman" w:hAnsi="Times New Roman" w:cs="Times New Roman"/>
          <w:sz w:val="28"/>
          <w:szCs w:val="28"/>
        </w:rPr>
        <w:t>я</w:t>
      </w:r>
      <w:r w:rsidR="00090897" w:rsidRPr="00B06EC6">
        <w:rPr>
          <w:rFonts w:ascii="Times New Roman" w:hAnsi="Times New Roman" w:cs="Times New Roman"/>
          <w:sz w:val="28"/>
          <w:szCs w:val="28"/>
        </w:rPr>
        <w:t xml:space="preserve"> муниципального заказа в негосударственном секторе? </w:t>
      </w:r>
      <w:r w:rsidR="00AC7887" w:rsidRPr="00B06EC6">
        <w:rPr>
          <w:rFonts w:ascii="Times New Roman" w:hAnsi="Times New Roman" w:cs="Times New Roman"/>
          <w:sz w:val="28"/>
          <w:szCs w:val="28"/>
        </w:rPr>
        <w:t>Они заключаются в следующем:</w:t>
      </w:r>
    </w:p>
    <w:p w:rsidR="00EA48E2" w:rsidRDefault="00AC7887" w:rsidP="00AC7887">
      <w:pPr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t xml:space="preserve">- </w:t>
      </w:r>
      <w:r w:rsidR="00EA48E2" w:rsidRPr="00B06EC6">
        <w:rPr>
          <w:rFonts w:ascii="Times New Roman" w:hAnsi="Times New Roman" w:cs="Times New Roman"/>
          <w:sz w:val="28"/>
          <w:szCs w:val="28"/>
        </w:rPr>
        <w:t xml:space="preserve">оперативное </w:t>
      </w:r>
      <w:r w:rsidR="006D477F">
        <w:rPr>
          <w:rFonts w:ascii="Times New Roman" w:hAnsi="Times New Roman" w:cs="Times New Roman"/>
          <w:sz w:val="28"/>
          <w:szCs w:val="28"/>
        </w:rPr>
        <w:t xml:space="preserve">реагирование на потребности рынка, </w:t>
      </w:r>
      <w:r w:rsidR="00EA48E2" w:rsidRPr="00B06EC6">
        <w:rPr>
          <w:rFonts w:ascii="Times New Roman" w:hAnsi="Times New Roman" w:cs="Times New Roman"/>
          <w:sz w:val="28"/>
          <w:szCs w:val="28"/>
        </w:rPr>
        <w:t>т.е. закупается только то количество услуг, которое необходимо</w:t>
      </w:r>
      <w:r w:rsidR="006D477F">
        <w:rPr>
          <w:rFonts w:ascii="Times New Roman" w:hAnsi="Times New Roman" w:cs="Times New Roman"/>
          <w:sz w:val="28"/>
          <w:szCs w:val="28"/>
        </w:rPr>
        <w:t xml:space="preserve"> в конкретный период</w:t>
      </w:r>
      <w:r w:rsidR="00EA48E2" w:rsidRPr="00B06EC6">
        <w:rPr>
          <w:rFonts w:ascii="Times New Roman" w:hAnsi="Times New Roman" w:cs="Times New Roman"/>
          <w:sz w:val="28"/>
          <w:szCs w:val="28"/>
        </w:rPr>
        <w:t xml:space="preserve"> (в условиях демографического спада имущество не будет простаивать);</w:t>
      </w:r>
    </w:p>
    <w:p w:rsidR="00AC7887" w:rsidRPr="00B06EC6" w:rsidRDefault="00EA48E2" w:rsidP="00AC78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887" w:rsidRPr="00B06EC6">
        <w:rPr>
          <w:rFonts w:ascii="Times New Roman" w:hAnsi="Times New Roman" w:cs="Times New Roman"/>
          <w:sz w:val="28"/>
          <w:szCs w:val="28"/>
        </w:rPr>
        <w:t>снижение нагрузки на бюджет (платим за услуги, все расходы, связанные с содержанием имущества падают на предпринимателя);</w:t>
      </w:r>
    </w:p>
    <w:p w:rsidR="00474E04" w:rsidRPr="00B06EC6" w:rsidRDefault="00AC7887" w:rsidP="00AC7887">
      <w:pPr>
        <w:jc w:val="both"/>
        <w:rPr>
          <w:rFonts w:ascii="Times New Roman" w:hAnsi="Times New Roman" w:cs="Times New Roman"/>
          <w:sz w:val="28"/>
          <w:szCs w:val="28"/>
        </w:rPr>
      </w:pPr>
      <w:r w:rsidRPr="00B06EC6">
        <w:rPr>
          <w:rFonts w:ascii="Times New Roman" w:hAnsi="Times New Roman" w:cs="Times New Roman"/>
          <w:sz w:val="28"/>
          <w:szCs w:val="28"/>
        </w:rPr>
        <w:t xml:space="preserve">- привлечение «частника» на рынок образовательных услуг приводит к появлению нового качества. </w:t>
      </w:r>
    </w:p>
    <w:p w:rsidR="00F44B78" w:rsidRPr="00B06EC6" w:rsidRDefault="009C0D55" w:rsidP="00F44B7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23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275293">
        <w:rPr>
          <w:rFonts w:ascii="Times New Roman" w:hAnsi="Times New Roman" w:cs="Times New Roman"/>
          <w:sz w:val="28"/>
          <w:szCs w:val="28"/>
        </w:rPr>
        <w:t>Появление на рынке</w:t>
      </w:r>
      <w:r w:rsidR="00F44B78" w:rsidRPr="00B06EC6">
        <w:rPr>
          <w:rFonts w:ascii="Times New Roman" w:hAnsi="Times New Roman" w:cs="Times New Roman"/>
          <w:sz w:val="28"/>
          <w:szCs w:val="28"/>
        </w:rPr>
        <w:t xml:space="preserve"> услуг дошкольного образования частных поставщиков </w:t>
      </w:r>
      <w:r w:rsidR="00275293">
        <w:rPr>
          <w:rFonts w:ascii="Times New Roman" w:hAnsi="Times New Roman" w:cs="Times New Roman"/>
          <w:sz w:val="28"/>
          <w:szCs w:val="28"/>
        </w:rPr>
        <w:t>приводит к постепенной реструктуризации сети. Однако это не единственный инструмент преобразования сети дошкольных учреждений. Уже сегодня идет речь</w:t>
      </w:r>
      <w:r w:rsidR="00F44B78" w:rsidRPr="00B06EC6">
        <w:rPr>
          <w:rFonts w:ascii="Times New Roman" w:hAnsi="Times New Roman" w:cs="Times New Roman"/>
          <w:sz w:val="28"/>
          <w:szCs w:val="28"/>
        </w:rPr>
        <w:t xml:space="preserve"> о переводе </w:t>
      </w:r>
      <w:r w:rsidR="0027529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44B78" w:rsidRPr="00B06EC6">
        <w:rPr>
          <w:rFonts w:ascii="Times New Roman" w:hAnsi="Times New Roman" w:cs="Times New Roman"/>
          <w:sz w:val="28"/>
          <w:szCs w:val="28"/>
        </w:rPr>
        <w:t>детских садов, способных функционировать в рыночной среде, в иные организационно-правовые формы, например в АУ. Это с одной стороны снизит нагрузку на бюджет, а с другой – будет способствовать реальному развитию муниципального рынка образовательных услуг.</w:t>
      </w:r>
    </w:p>
    <w:p w:rsidR="00F44B78" w:rsidRDefault="00676403" w:rsidP="005A1C7B">
      <w:pPr>
        <w:pStyle w:val="a7"/>
        <w:ind w:firstLine="360"/>
        <w:jc w:val="both"/>
        <w:rPr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24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5A1C7B">
        <w:rPr>
          <w:sz w:val="28"/>
          <w:szCs w:val="28"/>
        </w:rPr>
        <w:t xml:space="preserve">В рамках решения задачи реструктуризации сети бюджетных образовательных учреждений, с целью развития конкурентной среды был создан прецедент </w:t>
      </w:r>
      <w:r w:rsidR="005A1C7B">
        <w:rPr>
          <w:b/>
          <w:sz w:val="28"/>
          <w:szCs w:val="28"/>
        </w:rPr>
        <w:t>создания шести муниципальных автономных дошкольных учреждений</w:t>
      </w:r>
      <w:r w:rsidR="005A1C7B">
        <w:rPr>
          <w:sz w:val="28"/>
          <w:szCs w:val="28"/>
          <w:highlight w:val="cyan"/>
        </w:rPr>
        <w:t>.</w:t>
      </w:r>
      <w:r w:rsidR="005A1C7B">
        <w:rPr>
          <w:sz w:val="28"/>
          <w:szCs w:val="28"/>
        </w:rPr>
        <w:t xml:space="preserve"> Это можно рассматривать в качестве первого шага к реструктуризации сети муниципальных детских садов. Все это в целом постепенно ведет к созданию реальной конкурентной среды и, как следствие, стимулирует рост качества.</w:t>
      </w:r>
    </w:p>
    <w:p w:rsidR="00A14FFB" w:rsidRPr="00676403" w:rsidRDefault="00676403" w:rsidP="00A14FFB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873">
        <w:rPr>
          <w:sz w:val="28"/>
          <w:szCs w:val="28"/>
          <w:highlight w:val="yellow"/>
        </w:rPr>
        <w:lastRenderedPageBreak/>
        <w:t xml:space="preserve">(СЛАЙД </w:t>
      </w:r>
      <w:r>
        <w:rPr>
          <w:sz w:val="28"/>
          <w:szCs w:val="28"/>
          <w:highlight w:val="yellow"/>
        </w:rPr>
        <w:t>25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A14FFB" w:rsidRPr="00676403">
        <w:rPr>
          <w:rFonts w:ascii="Times New Roman" w:hAnsi="Times New Roman" w:cs="Times New Roman"/>
          <w:sz w:val="28"/>
          <w:szCs w:val="28"/>
        </w:rPr>
        <w:t xml:space="preserve">Стандартизация услуги создала предпосылки перехода к новым формам взаимодействия учредителя (заказчика услуги) и учреждения (поставщика услуги) – </w:t>
      </w:r>
      <w:r w:rsidR="00A14FFB" w:rsidRPr="00676403">
        <w:rPr>
          <w:rFonts w:ascii="Times New Roman" w:hAnsi="Times New Roman" w:cs="Times New Roman"/>
          <w:b/>
          <w:sz w:val="28"/>
          <w:szCs w:val="28"/>
        </w:rPr>
        <w:t>муниципальное задание</w:t>
      </w:r>
      <w:r w:rsidR="00A14FFB" w:rsidRPr="00676403">
        <w:rPr>
          <w:rFonts w:ascii="Times New Roman" w:hAnsi="Times New Roman" w:cs="Times New Roman"/>
          <w:sz w:val="28"/>
          <w:szCs w:val="28"/>
        </w:rPr>
        <w:t xml:space="preserve">. Сегодня  в нем фиксируется не только объем услуг, который должен предоставить населению города детский сад, но и требования к качеству этих услуг. </w:t>
      </w: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26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</w:t>
      </w:r>
      <w:r w:rsidR="00A14FFB" w:rsidRPr="00676403">
        <w:rPr>
          <w:rFonts w:ascii="Times New Roman" w:hAnsi="Times New Roman" w:cs="Times New Roman"/>
          <w:sz w:val="28"/>
          <w:szCs w:val="28"/>
          <w:highlight w:val="yellow"/>
        </w:rPr>
        <w:t>Например, (параметры качества</w:t>
      </w:r>
      <w:r w:rsidR="00A14FFB" w:rsidRPr="00676403">
        <w:rPr>
          <w:rFonts w:ascii="Times New Roman" w:hAnsi="Times New Roman" w:cs="Times New Roman"/>
          <w:sz w:val="28"/>
          <w:szCs w:val="28"/>
        </w:rPr>
        <w:t>….) Одним из главных показателей является степень удовлетворенности родителей качеством предоставляемого образования.</w:t>
      </w:r>
    </w:p>
    <w:p w:rsidR="00A14FFB" w:rsidRDefault="00A14FFB" w:rsidP="00A14FFB">
      <w:pPr>
        <w:pStyle w:val="a7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Наличие у дошкольного учреждения муниципального задания, в котором операционально зафиксирован конечный результат деятельности, стимулирует администрацию детского сада ориентироваться на получение этого результата и позволяет управлять качеством дошкольного образования на муниципальном уровне.</w:t>
      </w:r>
    </w:p>
    <w:p w:rsidR="00022ED2" w:rsidRDefault="00022ED2" w:rsidP="00A14FFB">
      <w:pPr>
        <w:pStyle w:val="a7"/>
        <w:ind w:firstLine="360"/>
        <w:jc w:val="both"/>
        <w:rPr>
          <w:sz w:val="28"/>
          <w:szCs w:val="28"/>
        </w:rPr>
      </w:pPr>
      <w:r w:rsidRPr="00176873">
        <w:rPr>
          <w:sz w:val="28"/>
          <w:szCs w:val="28"/>
          <w:highlight w:val="yellow"/>
        </w:rPr>
        <w:t xml:space="preserve">(СЛАЙД </w:t>
      </w:r>
      <w:r>
        <w:rPr>
          <w:sz w:val="28"/>
          <w:szCs w:val="28"/>
          <w:highlight w:val="yellow"/>
        </w:rPr>
        <w:t>27</w:t>
      </w:r>
      <w:r w:rsidRPr="00176873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 xml:space="preserve"> Таким образом, развитие сети дошкольных учреждений, привлечение негосударственных поставщиков, закрепление конкретных, измеримых результатов образования в муниципальных детских садах создаст реальные предпосылки для того, чтобы каждая семья имела возможность сделать выбор именной той услуги и у того поставщика (муниципального или немуниципального), который им интересен.</w:t>
      </w:r>
    </w:p>
    <w:p w:rsidR="00056125" w:rsidRPr="00CE2953" w:rsidRDefault="00056125" w:rsidP="00D14B2D">
      <w:pPr>
        <w:pStyle w:val="a7"/>
        <w:ind w:firstLine="708"/>
        <w:jc w:val="both"/>
        <w:rPr>
          <w:sz w:val="28"/>
          <w:szCs w:val="28"/>
        </w:rPr>
      </w:pPr>
    </w:p>
    <w:p w:rsidR="008D76BD" w:rsidRPr="00CE2953" w:rsidRDefault="008D76BD" w:rsidP="00475CAE">
      <w:pPr>
        <w:pStyle w:val="a7"/>
        <w:ind w:firstLine="360"/>
        <w:jc w:val="both"/>
        <w:rPr>
          <w:sz w:val="28"/>
          <w:szCs w:val="28"/>
        </w:rPr>
      </w:pPr>
    </w:p>
    <w:p w:rsidR="00BE0391" w:rsidRPr="00CE2953" w:rsidRDefault="00BE0391" w:rsidP="007812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1293" w:rsidRPr="00781293" w:rsidRDefault="00781293" w:rsidP="00781293">
      <w:pPr>
        <w:ind w:firstLine="708"/>
        <w:jc w:val="both"/>
        <w:rPr>
          <w:sz w:val="28"/>
          <w:szCs w:val="28"/>
        </w:rPr>
      </w:pPr>
    </w:p>
    <w:p w:rsidR="00781293" w:rsidRDefault="00781293" w:rsidP="00781293">
      <w:pPr>
        <w:jc w:val="both"/>
        <w:rPr>
          <w:sz w:val="28"/>
          <w:szCs w:val="28"/>
        </w:rPr>
      </w:pPr>
    </w:p>
    <w:p w:rsidR="00781293" w:rsidRPr="00781293" w:rsidRDefault="00781293" w:rsidP="00781293">
      <w:pPr>
        <w:jc w:val="both"/>
        <w:rPr>
          <w:sz w:val="28"/>
          <w:szCs w:val="28"/>
        </w:rPr>
      </w:pPr>
    </w:p>
    <w:sectPr w:rsidR="00781293" w:rsidRPr="00781293" w:rsidSect="0090632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EF9" w:rsidRDefault="00871EF9" w:rsidP="00592282">
      <w:pPr>
        <w:spacing w:after="0" w:line="240" w:lineRule="auto"/>
      </w:pPr>
      <w:r>
        <w:separator/>
      </w:r>
    </w:p>
  </w:endnote>
  <w:endnote w:type="continuationSeparator" w:id="1">
    <w:p w:rsidR="00871EF9" w:rsidRDefault="00871EF9" w:rsidP="0059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424473"/>
    </w:sdtPr>
    <w:sdtContent>
      <w:p w:rsidR="00B9343B" w:rsidRDefault="002863D6">
        <w:pPr>
          <w:pStyle w:val="a5"/>
          <w:jc w:val="right"/>
        </w:pPr>
        <w:fldSimple w:instr=" PAGE   \* MERGEFORMAT ">
          <w:r w:rsidR="00022ED2">
            <w:rPr>
              <w:noProof/>
            </w:rPr>
            <w:t>7</w:t>
          </w:r>
        </w:fldSimple>
      </w:p>
    </w:sdtContent>
  </w:sdt>
  <w:p w:rsidR="00B9343B" w:rsidRDefault="00B934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EF9" w:rsidRDefault="00871EF9" w:rsidP="00592282">
      <w:pPr>
        <w:spacing w:after="0" w:line="240" w:lineRule="auto"/>
      </w:pPr>
      <w:r>
        <w:separator/>
      </w:r>
    </w:p>
  </w:footnote>
  <w:footnote w:type="continuationSeparator" w:id="1">
    <w:p w:rsidR="00871EF9" w:rsidRDefault="00871EF9" w:rsidP="0059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74CC"/>
    <w:multiLevelType w:val="hybridMultilevel"/>
    <w:tmpl w:val="F6C81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D6BC9"/>
    <w:multiLevelType w:val="hybridMultilevel"/>
    <w:tmpl w:val="004CC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90249"/>
    <w:multiLevelType w:val="hybridMultilevel"/>
    <w:tmpl w:val="B6C8B41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72F6ECE"/>
    <w:multiLevelType w:val="hybridMultilevel"/>
    <w:tmpl w:val="46663E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6D206D"/>
    <w:multiLevelType w:val="hybridMultilevel"/>
    <w:tmpl w:val="6E6ED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B0C42"/>
    <w:multiLevelType w:val="hybridMultilevel"/>
    <w:tmpl w:val="9AA66BE6"/>
    <w:lvl w:ilvl="0" w:tplc="7556EF86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0231DE"/>
    <w:multiLevelType w:val="hybridMultilevel"/>
    <w:tmpl w:val="4446A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0F67E3"/>
    <w:multiLevelType w:val="hybridMultilevel"/>
    <w:tmpl w:val="793EB8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293"/>
    <w:rsid w:val="00022ED2"/>
    <w:rsid w:val="0004090D"/>
    <w:rsid w:val="00056125"/>
    <w:rsid w:val="00084B93"/>
    <w:rsid w:val="00090897"/>
    <w:rsid w:val="00170120"/>
    <w:rsid w:val="00176873"/>
    <w:rsid w:val="001B01EA"/>
    <w:rsid w:val="00214522"/>
    <w:rsid w:val="00275293"/>
    <w:rsid w:val="00277585"/>
    <w:rsid w:val="002863D6"/>
    <w:rsid w:val="003812C1"/>
    <w:rsid w:val="00393724"/>
    <w:rsid w:val="004222ED"/>
    <w:rsid w:val="00425BB2"/>
    <w:rsid w:val="00474E04"/>
    <w:rsid w:val="00475CAE"/>
    <w:rsid w:val="00592282"/>
    <w:rsid w:val="005A1C7B"/>
    <w:rsid w:val="00676403"/>
    <w:rsid w:val="00691687"/>
    <w:rsid w:val="006D477F"/>
    <w:rsid w:val="0070623A"/>
    <w:rsid w:val="00742769"/>
    <w:rsid w:val="00781293"/>
    <w:rsid w:val="00807867"/>
    <w:rsid w:val="00826142"/>
    <w:rsid w:val="00840AF6"/>
    <w:rsid w:val="00871EF9"/>
    <w:rsid w:val="008D76BD"/>
    <w:rsid w:val="0090632C"/>
    <w:rsid w:val="00912742"/>
    <w:rsid w:val="009C0D55"/>
    <w:rsid w:val="009F3C1F"/>
    <w:rsid w:val="00A14FFB"/>
    <w:rsid w:val="00A440EB"/>
    <w:rsid w:val="00AC7887"/>
    <w:rsid w:val="00B06EC6"/>
    <w:rsid w:val="00B81AD8"/>
    <w:rsid w:val="00B9343B"/>
    <w:rsid w:val="00BB6FBA"/>
    <w:rsid w:val="00BE0391"/>
    <w:rsid w:val="00C254D4"/>
    <w:rsid w:val="00CD0545"/>
    <w:rsid w:val="00CE292F"/>
    <w:rsid w:val="00CE2953"/>
    <w:rsid w:val="00D04E15"/>
    <w:rsid w:val="00D14B2D"/>
    <w:rsid w:val="00EA48E2"/>
    <w:rsid w:val="00F03AA6"/>
    <w:rsid w:val="00F44B78"/>
    <w:rsid w:val="00FA3E48"/>
    <w:rsid w:val="00FA6CC4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2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2282"/>
  </w:style>
  <w:style w:type="paragraph" w:styleId="a5">
    <w:name w:val="footer"/>
    <w:basedOn w:val="a"/>
    <w:link w:val="a6"/>
    <w:uiPriority w:val="99"/>
    <w:unhideWhenUsed/>
    <w:rsid w:val="00592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282"/>
  </w:style>
  <w:style w:type="paragraph" w:styleId="a7">
    <w:name w:val="Normal (Web)"/>
    <w:basedOn w:val="a"/>
    <w:unhideWhenUsed/>
    <w:rsid w:val="0059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E29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56125"/>
    <w:pPr>
      <w:ind w:left="720"/>
      <w:contextualSpacing/>
    </w:pPr>
  </w:style>
  <w:style w:type="paragraph" w:styleId="aa">
    <w:name w:val="Body Text"/>
    <w:basedOn w:val="a"/>
    <w:link w:val="ab"/>
    <w:rsid w:val="00CE29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 Знак"/>
    <w:basedOn w:val="a0"/>
    <w:link w:val="aa"/>
    <w:rsid w:val="00CE292F"/>
    <w:rPr>
      <w:rFonts w:ascii="Times New Roman" w:eastAsia="Times New Roman" w:hAnsi="Times New Roman" w:cs="Times New Roman"/>
      <w:sz w:val="24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E29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80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78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783AE-12D2-4657-950F-BF8AEC585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Gadzhieva-LA</dc:creator>
  <cp:lastModifiedBy>Gadzhieva-LA</cp:lastModifiedBy>
  <cp:revision>18</cp:revision>
  <dcterms:created xsi:type="dcterms:W3CDTF">2008-06-02T02:46:00Z</dcterms:created>
  <dcterms:modified xsi:type="dcterms:W3CDTF">2008-06-02T06:35:00Z</dcterms:modified>
</cp:coreProperties>
</file>